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2B" w:rsidRDefault="0033442B" w:rsidP="0033442B">
      <w:pPr>
        <w:tabs>
          <w:tab w:val="left" w:pos="6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«Соколовский детский сад «Сказка»</w:t>
      </w: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Исследовательская работа</w:t>
      </w:r>
    </w:p>
    <w:p w:rsidR="0033442B" w:rsidRDefault="0033442B" w:rsidP="0033442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на тему </w:t>
      </w:r>
    </w:p>
    <w:p w:rsidR="0033442B" w:rsidRDefault="0033442B" w:rsidP="0033442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sz w:val="72"/>
          <w:szCs w:val="72"/>
        </w:rPr>
        <w:t>Вода и ее свойства</w:t>
      </w:r>
      <w:r>
        <w:rPr>
          <w:rFonts w:ascii="Times New Roman" w:hAnsi="Times New Roman" w:cs="Times New Roman"/>
          <w:b/>
          <w:bCs/>
          <w:sz w:val="72"/>
          <w:szCs w:val="72"/>
        </w:rPr>
        <w:t>».</w:t>
      </w:r>
    </w:p>
    <w:p w:rsidR="0033442B" w:rsidRDefault="0033442B" w:rsidP="0033442B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Выполнила: Воспитатель</w:t>
      </w:r>
    </w:p>
    <w:p w:rsidR="0033442B" w:rsidRDefault="0033442B" w:rsidP="0033442B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младшей группы «Теремок»</w:t>
      </w:r>
    </w:p>
    <w:p w:rsidR="0033442B" w:rsidRDefault="0033442B" w:rsidP="0033442B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Елена Петровна</w:t>
      </w:r>
    </w:p>
    <w:p w:rsidR="0033442B" w:rsidRDefault="0033442B" w:rsidP="0033442B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442B" w:rsidRDefault="0033442B" w:rsidP="0033442B">
      <w:pPr>
        <w:tabs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Соколово 2017</w:t>
      </w:r>
    </w:p>
    <w:p w:rsidR="0033442B" w:rsidRDefault="0033442B" w:rsidP="00916741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3442B" w:rsidRDefault="0033442B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lastRenderedPageBreak/>
        <w:t>Задачи: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Воспитывать у детей интерес к окружающему миру через экспериментирование.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Формировать простейшие обобщения в процессе ознакомления детей со свойствами воды (текучесть, прозрачность).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3.Развивать умение наблюдать, сравнивать, устанавливать простейшие связи между совершаемыми </w:t>
      </w:r>
      <w:proofErr w:type="gramStart"/>
      <w:r>
        <w:rPr>
          <w:rStyle w:val="c0"/>
          <w:color w:val="000000"/>
          <w:sz w:val="28"/>
          <w:szCs w:val="28"/>
        </w:rPr>
        <w:t>действиями .</w:t>
      </w:r>
      <w:proofErr w:type="gramEnd"/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Активизировать и обогащать словарный запас детей по теме «Вода и ее свойства».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входят в группу с воспитателем. Здороваются с гостями. Ребята, послушайте, кажется к нам кто-то спешит в гости! </w:t>
      </w:r>
      <w:proofErr w:type="gramStart"/>
      <w:r>
        <w:rPr>
          <w:rStyle w:val="c0"/>
          <w:color w:val="000000"/>
          <w:sz w:val="28"/>
          <w:szCs w:val="28"/>
        </w:rPr>
        <w:t>( звучит</w:t>
      </w:r>
      <w:proofErr w:type="gramEnd"/>
      <w:r>
        <w:rPr>
          <w:rStyle w:val="c0"/>
          <w:color w:val="000000"/>
          <w:sz w:val="28"/>
          <w:szCs w:val="28"/>
        </w:rPr>
        <w:t xml:space="preserve"> отрывок из мультфильма«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»).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 достаёт </w:t>
      </w:r>
      <w:proofErr w:type="spellStart"/>
      <w:r>
        <w:rPr>
          <w:rStyle w:val="c0"/>
          <w:color w:val="000000"/>
          <w:sz w:val="28"/>
          <w:szCs w:val="28"/>
        </w:rPr>
        <w:t>Капитошку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16741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940425" cy="3338051"/>
            <wp:effectExtent l="0" t="0" r="3175" b="0"/>
            <wp:docPr id="1" name="Рисунок 1" descr="D:\Desktop\капитошка\WP_2017051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апитошка\WP_20170511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К нам в гости пришёл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. Давайте с ним поздороваемся.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Дети: Здравствуй,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Здравствуйте ребята!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Я, весёлый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Поиграть хочу немножко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 вам пришёл издалека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Теперь вы все мои друзья!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Ой, ребята,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 xml:space="preserve"> вас всех превратил в капельки. Теперь вы его помощники.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, а с чем мы будем играть?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 xml:space="preserve">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чтобы узнать, с чем мы будем играть отгадайте загадку.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Её пьют,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Её льют,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неё нельзя умыться,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Постирать и покупаться. (Вода)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Правильно, это вода. Мы сегодня с вами поиграем с водой. И узнаем много интересного про неё.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Опыт 1. Текучесть воды.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16741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862767" cy="5094605"/>
            <wp:effectExtent l="0" t="0" r="0" b="0"/>
            <wp:docPr id="2" name="Рисунок 2" descr="D:\Desktop\капитошка\WP_2017051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апитошка\WP_20170511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65" cy="50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Ребята, я жду гостей и хочу угостить их водой. Но вот беда, все стаканы пустые.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Давайте поможем </w:t>
      </w:r>
      <w:proofErr w:type="spellStart"/>
      <w:r>
        <w:rPr>
          <w:rStyle w:val="c0"/>
          <w:color w:val="000000"/>
          <w:sz w:val="28"/>
          <w:szCs w:val="28"/>
        </w:rPr>
        <w:t>Капитошке</w:t>
      </w:r>
      <w:proofErr w:type="spellEnd"/>
      <w:r>
        <w:rPr>
          <w:rStyle w:val="c0"/>
          <w:color w:val="000000"/>
          <w:sz w:val="28"/>
          <w:szCs w:val="28"/>
        </w:rPr>
        <w:t xml:space="preserve">. Нам необходимо, чтобы вода была во всех стаканах. Что для этого нужно сделать? (налить воду, перелить, разлить). А когда мы воду наливаем она что делает? (льётся, течёт). Вода льётся, течёт, переливается, потому что она жидкая. Ну вот,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, теперь ты можешь угостить водой своих друзей.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Спасибо, ребята.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Ребята, какое время года наступило? </w:t>
      </w:r>
      <w:proofErr w:type="gramStart"/>
      <w:r>
        <w:rPr>
          <w:rStyle w:val="c0"/>
          <w:color w:val="000000"/>
          <w:sz w:val="28"/>
          <w:szCs w:val="28"/>
        </w:rPr>
        <w:t>( весна</w:t>
      </w:r>
      <w:proofErr w:type="gramEnd"/>
      <w:r>
        <w:rPr>
          <w:rStyle w:val="c0"/>
          <w:color w:val="000000"/>
          <w:sz w:val="28"/>
          <w:szCs w:val="28"/>
        </w:rPr>
        <w:t>) Что происходит со снегом? (тает) Он тает и во что превращается? (в воду, лужи, ручейки) Предлагаю посмотреть и послушать песенку ручейка (видео). Внимание на экран. Что делает ручеек? Какая у него песенка? (течет, льется, журчит, веселая, задорная)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и мы с вами, капельки, превратимся в ручеёк.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капельки собрались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Превратились в ручеёк,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Потекли и зажурчали,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 островку все прибежали.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Опыт 2.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16741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226724" cy="5742305"/>
            <wp:effectExtent l="0" t="0" r="0" b="0"/>
            <wp:docPr id="3" name="Рисунок 3" descr="D:\Desktop\капитошка\WP_20170511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капитошка\WP_20170511_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84" cy="574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а) Прозрачность.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Ребята, перед вами 2 стакана. Один стакан с чем? (с водой), другой с чем? (с молоком). А что у нас лежит на тарелочках? (камешки, ракушки). Положите в каждый стаканчик камешек. В каком из стаканов видно камешек, а в каком нет? (ответы детей)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теперь давайте в каждый стакан положим ракушку. Ребята, в каком стакане её видно, а в каком не видно? (ответы детей). Через молоко видно камешки и ракушки? (нет)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почему не видно? Какого оно </w:t>
      </w:r>
      <w:proofErr w:type="gramStart"/>
      <w:r>
        <w:rPr>
          <w:rStyle w:val="c0"/>
          <w:color w:val="000000"/>
          <w:sz w:val="28"/>
          <w:szCs w:val="28"/>
        </w:rPr>
        <w:t>цвета?(</w:t>
      </w:r>
      <w:proofErr w:type="gramEnd"/>
      <w:r>
        <w:rPr>
          <w:rStyle w:val="c0"/>
          <w:color w:val="000000"/>
          <w:sz w:val="28"/>
          <w:szCs w:val="28"/>
        </w:rPr>
        <w:t>оно белое). Если мы не видим через молоко, значит оно какое? (не прозрачное). А в воде видим камешки и ракушки? (да). А почему видно? (вода прозрачная, поэтому через неё видно). А через что ещё мы всё видим? (через стекло). А что вы видите сейчас через стекло? (деревья, улицу, небо веточки, дома). Значит, если мы через него видим, оно какое? (прозрачное</w:t>
      </w:r>
      <w:proofErr w:type="gramStart"/>
      <w:r>
        <w:rPr>
          <w:rStyle w:val="c0"/>
          <w:color w:val="000000"/>
          <w:sz w:val="28"/>
          <w:szCs w:val="28"/>
        </w:rPr>
        <w:t>).Вода</w:t>
      </w:r>
      <w:proofErr w:type="gramEnd"/>
      <w:r>
        <w:rPr>
          <w:rStyle w:val="c0"/>
          <w:color w:val="000000"/>
          <w:sz w:val="28"/>
          <w:szCs w:val="28"/>
        </w:rPr>
        <w:t xml:space="preserve"> и окно прозрачные, потому что мы через них видим.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Молоко не прозрачное, через него камешки и ракушки не видно. Вода прозрачная, потому что через неё видно камешки и ракушки.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Давайте и мы с вами, капельки, превратимся в ручеёк.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капельки собрались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Превратились в ручеёк,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Потекли и зажурчали,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островку все прибежали.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б) Непрозрачность (спрячь камень)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Посмотрите, что стоит на столе? (чашка с водой, в ней камешки). А как вы догадались, что в воде камешки? (Она прозрачная). Ребята, я кое-что придумала. Давайте поиграем с </w:t>
      </w:r>
      <w:proofErr w:type="spellStart"/>
      <w:r>
        <w:rPr>
          <w:rStyle w:val="c0"/>
          <w:color w:val="000000"/>
          <w:sz w:val="28"/>
          <w:szCs w:val="28"/>
        </w:rPr>
        <w:t>Капитошкой</w:t>
      </w:r>
      <w:proofErr w:type="spellEnd"/>
      <w:r>
        <w:rPr>
          <w:rStyle w:val="c0"/>
          <w:color w:val="000000"/>
          <w:sz w:val="28"/>
          <w:szCs w:val="28"/>
        </w:rPr>
        <w:t xml:space="preserve"> в прятки и спрячем от него камешки. А ты,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, пока отвернись и не подглядывай. Но я не знаю, как это сделать. Давайте подумаем вместе, что нам поможет? (ответы детей) Как при помощи краски мы сможем спрятать в воде камешки? (ответы детей)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Возьмём кисточку, обмакнём её в воду и краски возьмём много-много. А теперь вымоем краску в стакане с водой.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посмотрите, что произошло с водой? (ответы детей)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Да, вода у нас окрасилась. Какого она стала </w:t>
      </w:r>
      <w:proofErr w:type="gramStart"/>
      <w:r>
        <w:rPr>
          <w:rStyle w:val="c0"/>
          <w:color w:val="000000"/>
          <w:sz w:val="28"/>
          <w:szCs w:val="28"/>
        </w:rPr>
        <w:t>цвета?(</w:t>
      </w:r>
      <w:proofErr w:type="gramEnd"/>
      <w:r>
        <w:rPr>
          <w:rStyle w:val="c0"/>
          <w:color w:val="000000"/>
          <w:sz w:val="28"/>
          <w:szCs w:val="28"/>
        </w:rPr>
        <w:t>ответы детей)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камешки свои вы теперь в ней видите? (ответы детей)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почему не видите? (ответы детей). А если через закрашенную воду камешки не видно, значит вода какая? (не прозрачная).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, попробуй найти наши камешки!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Здесь нет и здесь нет. Куда же вы их спрятали? (ответы детей). А как вы это сделали? (ответы детей). Как вы здорово придумали!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вода стала не прозрачной, цветной и поэтому камешек не видно.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Капельки пришло время опять превратится в ручеёк.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капельки собрались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Превратились в ручеёк,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Потекли и зажурчали,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островку все прибежали.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Опыт 4. Цветные стаканчики.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16741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424056" cy="1924050"/>
            <wp:effectExtent l="0" t="0" r="5080" b="0"/>
            <wp:docPr id="4" name="Рисунок 4" descr="D:\Desktop\капитошка\WP_20170511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капитошка\WP_20170511_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59" cy="19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Я приготовил для вас фокус. Что мне понадобится для фокуса? (кувшин с прозрачной водой и тарелочки)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кувшине какая вода? А тарелочки какие? (ответы детей) </w:t>
      </w: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, давай я тебе помогу. Посмотрите, что произойдет с водой, когда я разолью ее по тарелочкам.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наливает прозрачную воду в цветные тарелочки.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Воспитатель: </w:t>
      </w:r>
      <w:proofErr w:type="gramStart"/>
      <w:r>
        <w:rPr>
          <w:rStyle w:val="c0"/>
          <w:color w:val="000000"/>
          <w:sz w:val="28"/>
          <w:szCs w:val="28"/>
        </w:rPr>
        <w:t>В</w:t>
      </w:r>
      <w:proofErr w:type="gramEnd"/>
      <w:r>
        <w:rPr>
          <w:rStyle w:val="c0"/>
          <w:color w:val="000000"/>
          <w:sz w:val="28"/>
          <w:szCs w:val="28"/>
        </w:rPr>
        <w:t xml:space="preserve"> тарелочках какая стала вода? (ответы детей)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вы думаете, почему вода в тарелочках стала разноцветная? (ответы детей). Давайте проверим. Действительно ли вода осталась прозрачной или она окрасилась.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в цветных тарелочках прозрачная вода кажется цветной.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Вот, видите, ребята, какой необыкновенной может быть простая вода. Вам понравилось играть с водой? А что вам понравилось больше всего? (ответы детей)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Я очень старался, чтобы вам было интересно.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Ребята, давайте скажем </w:t>
      </w:r>
      <w:proofErr w:type="spellStart"/>
      <w:r>
        <w:rPr>
          <w:rStyle w:val="c0"/>
          <w:color w:val="000000"/>
          <w:sz w:val="28"/>
          <w:szCs w:val="28"/>
        </w:rPr>
        <w:t>Капитошке</w:t>
      </w:r>
      <w:proofErr w:type="spellEnd"/>
      <w:r>
        <w:rPr>
          <w:rStyle w:val="c0"/>
          <w:color w:val="000000"/>
          <w:sz w:val="28"/>
          <w:szCs w:val="28"/>
        </w:rPr>
        <w:t xml:space="preserve"> спасибо.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Пришло время нам с вами прощаться. Мне очень понравилось у вас в гостях. И я хочу подарить вам бутылочки с прозрачной водой. Когда вы придёте домой, то сможете поиграть с родителями и показать им, какой необыкновенной может быть простая вода.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Капитошка</w:t>
      </w:r>
      <w:proofErr w:type="spellEnd"/>
      <w:r>
        <w:rPr>
          <w:rStyle w:val="c0"/>
          <w:color w:val="000000"/>
          <w:sz w:val="28"/>
          <w:szCs w:val="28"/>
        </w:rPr>
        <w:t>: Капельки вот и пришло время возвращаться к ребятам в группу.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Дружно капельки собрались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Превратились в ручеёк,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Потекли и зажурчали,</w:t>
      </w:r>
    </w:p>
    <w:p w:rsidR="00916741" w:rsidRDefault="00916741" w:rsidP="0091674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догонишь нас едва ли.</w:t>
      </w:r>
    </w:p>
    <w:p w:rsidR="00C86C58" w:rsidRDefault="00C86C58"/>
    <w:p w:rsidR="00916741" w:rsidRDefault="00916741">
      <w:r w:rsidRPr="00916741">
        <w:rPr>
          <w:noProof/>
          <w:lang w:eastAsia="ru-RU"/>
        </w:rPr>
        <w:drawing>
          <wp:inline distT="0" distB="0" distL="0" distR="0">
            <wp:extent cx="1738070" cy="3093085"/>
            <wp:effectExtent l="0" t="0" r="0" b="0"/>
            <wp:docPr id="5" name="Рисунок 5" descr="D:\Desktop\капитошка\WP_20170511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капитошка\WP_20170511_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48" cy="309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61"/>
    <w:rsid w:val="0033442B"/>
    <w:rsid w:val="00916741"/>
    <w:rsid w:val="00B97C61"/>
    <w:rsid w:val="00C8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09823-5F7A-475C-85EA-B72E5500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1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6741"/>
  </w:style>
  <w:style w:type="paragraph" w:customStyle="1" w:styleId="c1">
    <w:name w:val="c1"/>
    <w:basedOn w:val="a"/>
    <w:rsid w:val="0091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5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5</cp:revision>
  <dcterms:created xsi:type="dcterms:W3CDTF">2017-05-11T10:15:00Z</dcterms:created>
  <dcterms:modified xsi:type="dcterms:W3CDTF">2017-05-24T06:58:00Z</dcterms:modified>
</cp:coreProperties>
</file>